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7EB" w:rsidRPr="00B74F86" w:rsidRDefault="004577EB" w:rsidP="00465E2D">
      <w:pPr>
        <w:widowControl/>
        <w:suppressAutoHyphens w:val="0"/>
        <w:autoSpaceDN/>
        <w:textAlignment w:val="auto"/>
        <w:rPr>
          <w:rFonts w:eastAsia="Calibri" w:cs="Times New Roman"/>
          <w:b/>
          <w:color w:val="auto"/>
          <w:kern w:val="0"/>
          <w:lang w:val="ru-RU" w:bidi="ar-SA"/>
        </w:rPr>
      </w:pPr>
    </w:p>
    <w:p w:rsidR="004577EB" w:rsidRPr="00B74F86" w:rsidRDefault="004577EB" w:rsidP="004577EB">
      <w:pPr>
        <w:widowControl/>
        <w:suppressAutoHyphens w:val="0"/>
        <w:autoSpaceDN/>
        <w:ind w:firstLine="709"/>
        <w:jc w:val="center"/>
        <w:textAlignment w:val="auto"/>
        <w:rPr>
          <w:rFonts w:eastAsia="Calibri" w:cs="Times New Roman"/>
          <w:b/>
          <w:color w:val="auto"/>
          <w:kern w:val="0"/>
          <w:lang w:val="ru-RU" w:bidi="ar-SA"/>
        </w:rPr>
      </w:pPr>
      <w:r w:rsidRPr="00B74F86">
        <w:rPr>
          <w:rFonts w:eastAsia="Calibri" w:cs="Times New Roman"/>
          <w:b/>
          <w:color w:val="auto"/>
          <w:kern w:val="0"/>
          <w:lang w:val="ru-RU" w:bidi="ar-SA"/>
        </w:rPr>
        <w:t>Справка о результатах плановой проверки в муниципальном бюджетном            учреждении «Музей истории и этнографии»</w:t>
      </w:r>
    </w:p>
    <w:p w:rsidR="004577EB" w:rsidRPr="00B74F86" w:rsidRDefault="004577EB" w:rsidP="004577EB">
      <w:pPr>
        <w:widowControl/>
        <w:suppressAutoHyphens w:val="0"/>
        <w:autoSpaceDN/>
        <w:ind w:firstLine="709"/>
        <w:jc w:val="center"/>
        <w:textAlignment w:val="auto"/>
        <w:rPr>
          <w:rFonts w:eastAsia="Calibri" w:cs="Times New Roman"/>
          <w:b/>
          <w:color w:val="auto"/>
          <w:kern w:val="0"/>
          <w:lang w:val="ru-RU" w:bidi="ar-SA"/>
        </w:rPr>
      </w:pPr>
    </w:p>
    <w:p w:rsidR="004577EB" w:rsidRPr="00B74F86" w:rsidRDefault="004577EB" w:rsidP="004577EB">
      <w:pPr>
        <w:widowControl/>
        <w:suppressAutoHyphens w:val="0"/>
        <w:autoSpaceDN/>
        <w:ind w:firstLine="709"/>
        <w:jc w:val="center"/>
        <w:textAlignment w:val="auto"/>
        <w:rPr>
          <w:rFonts w:eastAsia="Calibri" w:cs="Times New Roman"/>
          <w:color w:val="auto"/>
          <w:kern w:val="0"/>
          <w:lang w:val="ru-RU" w:bidi="ar-SA"/>
        </w:rPr>
      </w:pPr>
    </w:p>
    <w:p w:rsidR="004577EB" w:rsidRPr="00B74F86" w:rsidRDefault="004577EB" w:rsidP="004577EB">
      <w:pPr>
        <w:widowControl/>
        <w:suppressAutoHyphens w:val="0"/>
        <w:autoSpaceDN/>
        <w:ind w:firstLine="709"/>
        <w:jc w:val="both"/>
        <w:textAlignment w:val="auto"/>
        <w:rPr>
          <w:rFonts w:eastAsia="Calibri" w:cs="Times New Roman"/>
          <w:b/>
          <w:color w:val="auto"/>
          <w:kern w:val="0"/>
          <w:lang w:val="ru-RU" w:bidi="ar-SA"/>
        </w:rPr>
      </w:pPr>
      <w:r w:rsidRPr="00B74F86">
        <w:rPr>
          <w:rFonts w:eastAsia="Calibri" w:cs="Times New Roman"/>
          <w:b/>
          <w:color w:val="auto"/>
          <w:kern w:val="0"/>
          <w:lang w:val="ru-RU" w:bidi="ar-SA"/>
        </w:rPr>
        <w:t xml:space="preserve">10.06.2013                                                                    </w:t>
      </w:r>
      <w:r>
        <w:rPr>
          <w:rFonts w:eastAsia="Calibri" w:cs="Times New Roman"/>
          <w:b/>
          <w:color w:val="auto"/>
          <w:kern w:val="0"/>
          <w:lang w:val="ru-RU" w:bidi="ar-SA"/>
        </w:rPr>
        <w:t xml:space="preserve">                          </w:t>
      </w:r>
      <w:r w:rsidRPr="00B74F86">
        <w:rPr>
          <w:rFonts w:eastAsia="Calibri" w:cs="Times New Roman"/>
          <w:b/>
          <w:color w:val="auto"/>
          <w:kern w:val="0"/>
          <w:lang w:val="ru-RU" w:bidi="ar-SA"/>
        </w:rPr>
        <w:t xml:space="preserve">           г. Югорск</w:t>
      </w:r>
    </w:p>
    <w:p w:rsidR="004577EB" w:rsidRPr="00B74F86" w:rsidRDefault="004577EB" w:rsidP="00465E2D">
      <w:pPr>
        <w:widowControl/>
        <w:suppressAutoHyphens w:val="0"/>
        <w:autoSpaceDN/>
        <w:jc w:val="both"/>
        <w:textAlignment w:val="auto"/>
        <w:rPr>
          <w:rFonts w:eastAsia="Calibri" w:cs="Times New Roman"/>
          <w:color w:val="auto"/>
          <w:kern w:val="0"/>
          <w:lang w:val="ru-RU" w:bidi="ar-SA"/>
        </w:rPr>
      </w:pPr>
    </w:p>
    <w:p w:rsidR="004577EB" w:rsidRPr="00B74F86" w:rsidRDefault="004577EB" w:rsidP="004577EB">
      <w:pPr>
        <w:widowControl/>
        <w:tabs>
          <w:tab w:val="left" w:pos="993"/>
        </w:tabs>
        <w:suppressAutoHyphens w:val="0"/>
        <w:autoSpaceDN/>
        <w:ind w:firstLine="709"/>
        <w:jc w:val="both"/>
        <w:textAlignment w:val="auto"/>
        <w:rPr>
          <w:rFonts w:eastAsia="Calibri" w:cs="Times New Roman"/>
          <w:color w:val="auto"/>
          <w:kern w:val="0"/>
          <w:lang w:val="ru-RU" w:bidi="ar-SA"/>
        </w:rPr>
      </w:pPr>
      <w:r w:rsidRPr="00B74F86">
        <w:rPr>
          <w:rFonts w:eastAsia="Calibri" w:cs="Times New Roman"/>
          <w:color w:val="auto"/>
          <w:kern w:val="0"/>
          <w:lang w:val="ru-RU" w:bidi="ar-SA"/>
        </w:rPr>
        <w:t xml:space="preserve">           </w:t>
      </w:r>
      <w:proofErr w:type="gramStart"/>
      <w:r w:rsidRPr="00B74F86">
        <w:rPr>
          <w:rFonts w:eastAsia="Calibri" w:cs="Times New Roman"/>
          <w:color w:val="auto"/>
          <w:kern w:val="0"/>
          <w:lang w:val="ru-RU" w:bidi="ar-SA"/>
        </w:rPr>
        <w:t xml:space="preserve">В соответствии с постановлением администрации города Югорска </w:t>
      </w:r>
      <w:r w:rsidRPr="00B74F86">
        <w:rPr>
          <w:rFonts w:cs="Times New Roman"/>
          <w:kern w:val="2"/>
          <w:lang w:val="ru-RU" w:eastAsia="ru-RU"/>
        </w:rPr>
        <w:t xml:space="preserve">от 05.07.2011 №1448 «О порядке формирования муниципального задания в отношении муниципальных учреждений города Югорска и финансового обеспечения выполнения муниципального задания», постановлением администрации города Югорска от 26.12.2012 № 3442 «Об утверждении базового перечня муниципальных услуг (работ)», </w:t>
      </w:r>
      <w:r w:rsidRPr="00B74F86">
        <w:rPr>
          <w:rFonts w:cs="Times New Roman"/>
          <w:lang w:val="ru-RU"/>
        </w:rPr>
        <w:t>Положением о проведении инспекторских проверок муниципальных учреждений культуры г. Югорска, утвержденным приказом управления культуры администрации города Югорска № 116-од от</w:t>
      </w:r>
      <w:proofErr w:type="gramEnd"/>
      <w:r w:rsidRPr="00B74F86">
        <w:rPr>
          <w:rFonts w:cs="Times New Roman"/>
          <w:lang w:val="ru-RU"/>
        </w:rPr>
        <w:t xml:space="preserve"> 03.09.2013г</w:t>
      </w:r>
      <w:r w:rsidRPr="00B74F86">
        <w:rPr>
          <w:rFonts w:eastAsia="Calibri" w:cs="Times New Roman"/>
          <w:color w:val="auto"/>
          <w:kern w:val="0"/>
          <w:lang w:val="ru-RU" w:bidi="ar-SA"/>
        </w:rPr>
        <w:t xml:space="preserve">, во исполнение </w:t>
      </w:r>
      <w:proofErr w:type="gramStart"/>
      <w:r w:rsidRPr="00B74F86">
        <w:rPr>
          <w:rFonts w:eastAsia="Calibri" w:cs="Times New Roman"/>
          <w:color w:val="auto"/>
          <w:kern w:val="0"/>
          <w:lang w:val="ru-RU" w:bidi="ar-SA"/>
        </w:rPr>
        <w:t>приказов управления культуры администрации города</w:t>
      </w:r>
      <w:proofErr w:type="gramEnd"/>
      <w:r w:rsidRPr="00B74F86">
        <w:rPr>
          <w:rFonts w:eastAsia="Calibri" w:cs="Times New Roman"/>
          <w:color w:val="auto"/>
          <w:kern w:val="0"/>
          <w:lang w:val="ru-RU" w:bidi="ar-SA"/>
        </w:rPr>
        <w:t xml:space="preserve"> Югорска </w:t>
      </w:r>
      <w:r w:rsidRPr="00B74F86">
        <w:rPr>
          <w:rFonts w:cs="Times New Roman"/>
          <w:lang w:val="ru-RU"/>
        </w:rPr>
        <w:t>от 09.02.2014 № 7-од «О проведении плановых инспекторских проверок в муниципальных учреждениях культуры в 2014 году» с изменениями от 31.03.2014 № 74-од «О внесении изменений в приказ управления культуры от 09.02.2014 № 7-од»</w:t>
      </w:r>
      <w:r w:rsidRPr="00B74F86">
        <w:rPr>
          <w:rFonts w:eastAsia="Calibri" w:cs="Times New Roman"/>
          <w:color w:val="auto"/>
          <w:kern w:val="0"/>
          <w:lang w:val="ru-RU" w:bidi="ar-SA"/>
        </w:rPr>
        <w:t xml:space="preserve"> комиссией в составе главного специалиста управления культуры А.А. Ковзан, главного специалиста управления культуры В.В. Потаповой, директора муниципального бюджетного учреждения «Музей истории и этнографии»  О.В. </w:t>
      </w:r>
      <w:proofErr w:type="spellStart"/>
      <w:r w:rsidRPr="00B74F86">
        <w:rPr>
          <w:rFonts w:eastAsia="Calibri" w:cs="Times New Roman"/>
          <w:color w:val="auto"/>
          <w:kern w:val="0"/>
          <w:lang w:val="ru-RU" w:bidi="ar-SA"/>
        </w:rPr>
        <w:t>Малоземовой</w:t>
      </w:r>
      <w:proofErr w:type="spellEnd"/>
      <w:r w:rsidRPr="00B74F86">
        <w:rPr>
          <w:rFonts w:eastAsia="Calibri" w:cs="Times New Roman"/>
          <w:color w:val="auto"/>
          <w:kern w:val="0"/>
          <w:lang w:val="ru-RU" w:bidi="ar-SA"/>
        </w:rPr>
        <w:t xml:space="preserve"> была проведена плановая выездная проверка документов учета работы учреждения:</w:t>
      </w:r>
    </w:p>
    <w:p w:rsidR="004577EB" w:rsidRPr="00B74F86" w:rsidRDefault="004577EB" w:rsidP="004577EB">
      <w:pPr>
        <w:pStyle w:val="a3"/>
        <w:numPr>
          <w:ilvl w:val="0"/>
          <w:numId w:val="1"/>
        </w:numPr>
        <w:tabs>
          <w:tab w:val="left" w:pos="709"/>
        </w:tabs>
        <w:spacing w:line="200" w:lineRule="atLeast"/>
        <w:jc w:val="both"/>
        <w:rPr>
          <w:kern w:val="2"/>
          <w:lang w:eastAsia="ru-RU"/>
        </w:rPr>
      </w:pPr>
      <w:r w:rsidRPr="00B74F86">
        <w:rPr>
          <w:kern w:val="2"/>
          <w:lang w:eastAsia="ru-RU"/>
        </w:rPr>
        <w:t>Проверка документов, регламентирующих деятельность учреждения.</w:t>
      </w:r>
    </w:p>
    <w:p w:rsidR="004577EB" w:rsidRPr="00465E2D" w:rsidRDefault="004577EB" w:rsidP="00465E2D">
      <w:pPr>
        <w:pStyle w:val="a3"/>
        <w:numPr>
          <w:ilvl w:val="0"/>
          <w:numId w:val="1"/>
        </w:numPr>
        <w:jc w:val="both"/>
        <w:rPr>
          <w:kern w:val="2"/>
          <w:lang w:eastAsia="ru-RU"/>
        </w:rPr>
      </w:pPr>
      <w:r w:rsidRPr="00B74F86">
        <w:rPr>
          <w:kern w:val="2"/>
          <w:lang w:eastAsia="ru-RU"/>
        </w:rPr>
        <w:t>Проверка выполнения муниципального задания на предоставление муниципальных услуг (выполнение работ).</w:t>
      </w:r>
    </w:p>
    <w:p w:rsidR="004577EB" w:rsidRPr="00B74F86" w:rsidRDefault="004577EB" w:rsidP="004577EB">
      <w:pPr>
        <w:pStyle w:val="a3"/>
        <w:numPr>
          <w:ilvl w:val="0"/>
          <w:numId w:val="1"/>
        </w:numPr>
        <w:tabs>
          <w:tab w:val="left" w:pos="902"/>
        </w:tabs>
        <w:spacing w:line="200" w:lineRule="atLeast"/>
        <w:jc w:val="both"/>
        <w:rPr>
          <w:kern w:val="2"/>
          <w:lang w:eastAsia="ru-RU"/>
        </w:rPr>
      </w:pPr>
      <w:r w:rsidRPr="00B74F86">
        <w:rPr>
          <w:rFonts w:eastAsia="Calibri"/>
          <w:kern w:val="0"/>
        </w:rPr>
        <w:t>Проверка документов по проведению мониторинга качества и эффективности предоставления услуг учреждением.</w:t>
      </w:r>
    </w:p>
    <w:p w:rsidR="004577EB" w:rsidRPr="00B74F86" w:rsidRDefault="004577EB" w:rsidP="004577EB">
      <w:pPr>
        <w:pStyle w:val="a3"/>
        <w:numPr>
          <w:ilvl w:val="0"/>
          <w:numId w:val="1"/>
        </w:numPr>
        <w:tabs>
          <w:tab w:val="left" w:pos="902"/>
        </w:tabs>
        <w:spacing w:line="200" w:lineRule="atLeast"/>
        <w:jc w:val="both"/>
        <w:rPr>
          <w:kern w:val="2"/>
          <w:lang w:eastAsia="ru-RU"/>
        </w:rPr>
      </w:pPr>
      <w:r w:rsidRPr="00B74F86">
        <w:rPr>
          <w:rFonts w:eastAsia="Calibri"/>
          <w:kern w:val="0"/>
        </w:rPr>
        <w:t>Реестры по оказанию платных услуг.</w:t>
      </w:r>
    </w:p>
    <w:p w:rsidR="004577EB" w:rsidRPr="00B74F86" w:rsidRDefault="004577EB" w:rsidP="004577EB">
      <w:pPr>
        <w:pStyle w:val="a3"/>
        <w:numPr>
          <w:ilvl w:val="0"/>
          <w:numId w:val="1"/>
        </w:numPr>
        <w:tabs>
          <w:tab w:val="left" w:pos="902"/>
        </w:tabs>
        <w:spacing w:line="200" w:lineRule="atLeast"/>
        <w:jc w:val="both"/>
        <w:rPr>
          <w:kern w:val="2"/>
          <w:lang w:eastAsia="ru-RU"/>
        </w:rPr>
      </w:pPr>
      <w:r w:rsidRPr="00B74F86">
        <w:rPr>
          <w:rFonts w:eastAsia="Calibri"/>
          <w:kern w:val="0"/>
        </w:rPr>
        <w:t>Годовой и месячные планы работы учреждения.</w:t>
      </w:r>
    </w:p>
    <w:p w:rsidR="004577EB" w:rsidRPr="00B74F86" w:rsidRDefault="004577EB" w:rsidP="004577EB">
      <w:pPr>
        <w:pStyle w:val="a3"/>
        <w:numPr>
          <w:ilvl w:val="0"/>
          <w:numId w:val="1"/>
        </w:numPr>
        <w:tabs>
          <w:tab w:val="left" w:pos="902"/>
        </w:tabs>
        <w:spacing w:line="200" w:lineRule="atLeast"/>
        <w:jc w:val="both"/>
        <w:rPr>
          <w:kern w:val="2"/>
          <w:lang w:eastAsia="ru-RU"/>
        </w:rPr>
      </w:pPr>
      <w:r w:rsidRPr="00B74F86">
        <w:rPr>
          <w:rFonts w:eastAsia="Calibri"/>
          <w:kern w:val="0"/>
        </w:rPr>
        <w:t xml:space="preserve">Квартальные отчеты за текущие периоды 2014 года. </w:t>
      </w:r>
    </w:p>
    <w:p w:rsidR="004577EB" w:rsidRPr="00B74F86" w:rsidRDefault="004577EB" w:rsidP="004577EB">
      <w:pPr>
        <w:pStyle w:val="a3"/>
        <w:numPr>
          <w:ilvl w:val="0"/>
          <w:numId w:val="1"/>
        </w:numPr>
        <w:jc w:val="both"/>
        <w:rPr>
          <w:kern w:val="2"/>
          <w:lang w:eastAsia="ru-RU"/>
        </w:rPr>
      </w:pPr>
      <w:r w:rsidRPr="00B74F86">
        <w:rPr>
          <w:kern w:val="2"/>
          <w:lang w:eastAsia="ru-RU"/>
        </w:rPr>
        <w:t>Журнал учета посетителей за 2013, 2014 годы.</w:t>
      </w:r>
    </w:p>
    <w:p w:rsidR="004577EB" w:rsidRPr="00B74F86" w:rsidRDefault="004577EB" w:rsidP="004577EB">
      <w:pPr>
        <w:pStyle w:val="a3"/>
        <w:numPr>
          <w:ilvl w:val="0"/>
          <w:numId w:val="1"/>
        </w:numPr>
        <w:jc w:val="both"/>
        <w:rPr>
          <w:kern w:val="2"/>
          <w:lang w:eastAsia="ru-RU"/>
        </w:rPr>
      </w:pPr>
      <w:r w:rsidRPr="00B74F86">
        <w:rPr>
          <w:kern w:val="2"/>
          <w:lang w:eastAsia="ru-RU"/>
        </w:rPr>
        <w:t>Журнал заявок на проведение мероприятий за 2013, 2014 год.</w:t>
      </w:r>
    </w:p>
    <w:p w:rsidR="004577EB" w:rsidRPr="00B74F86" w:rsidRDefault="004577EB" w:rsidP="004577EB">
      <w:pPr>
        <w:pStyle w:val="a3"/>
        <w:numPr>
          <w:ilvl w:val="0"/>
          <w:numId w:val="1"/>
        </w:numPr>
        <w:rPr>
          <w:kern w:val="2"/>
          <w:lang w:eastAsia="ru-RU"/>
        </w:rPr>
      </w:pPr>
      <w:r w:rsidRPr="00B74F86">
        <w:rPr>
          <w:kern w:val="2"/>
          <w:lang w:eastAsia="ru-RU"/>
        </w:rPr>
        <w:t>Коллективный договор (изменения и дополнения).</w:t>
      </w:r>
    </w:p>
    <w:p w:rsidR="004577EB" w:rsidRPr="00B74F86" w:rsidRDefault="004577EB" w:rsidP="004577EB">
      <w:pPr>
        <w:pStyle w:val="a3"/>
        <w:numPr>
          <w:ilvl w:val="0"/>
          <w:numId w:val="1"/>
        </w:numPr>
        <w:jc w:val="both"/>
        <w:rPr>
          <w:kern w:val="2"/>
          <w:lang w:eastAsia="ru-RU"/>
        </w:rPr>
      </w:pPr>
      <w:r w:rsidRPr="00B74F86">
        <w:rPr>
          <w:kern w:val="2"/>
          <w:lang w:eastAsia="ru-RU"/>
        </w:rPr>
        <w:t>Правила внутреннего трудового распорядка, учет рабочего времени кадров, табель учета.</w:t>
      </w:r>
    </w:p>
    <w:p w:rsidR="004577EB" w:rsidRPr="00B74F86" w:rsidRDefault="004577EB" w:rsidP="004577EB">
      <w:pPr>
        <w:pStyle w:val="a3"/>
        <w:numPr>
          <w:ilvl w:val="0"/>
          <w:numId w:val="1"/>
        </w:numPr>
        <w:jc w:val="both"/>
        <w:rPr>
          <w:kern w:val="2"/>
          <w:lang w:eastAsia="ru-RU"/>
        </w:rPr>
      </w:pPr>
      <w:r w:rsidRPr="00B74F86">
        <w:rPr>
          <w:rFonts w:eastAsia="Calibri"/>
          <w:kern w:val="0"/>
        </w:rPr>
        <w:t>Положение об оплате труда работников учреждения.</w:t>
      </w:r>
    </w:p>
    <w:p w:rsidR="004577EB" w:rsidRPr="00B74F86" w:rsidRDefault="004577EB" w:rsidP="004577EB">
      <w:pPr>
        <w:pStyle w:val="a3"/>
        <w:numPr>
          <w:ilvl w:val="0"/>
          <w:numId w:val="1"/>
        </w:numPr>
        <w:jc w:val="both"/>
        <w:rPr>
          <w:kern w:val="2"/>
          <w:lang w:eastAsia="ru-RU"/>
        </w:rPr>
      </w:pPr>
      <w:r w:rsidRPr="00B74F86">
        <w:rPr>
          <w:rFonts w:eastAsia="Calibri"/>
          <w:kern w:val="0"/>
        </w:rPr>
        <w:t>Проведение аттестации рабочих мест.</w:t>
      </w:r>
    </w:p>
    <w:p w:rsidR="004577EB" w:rsidRPr="00B74F86" w:rsidRDefault="004577EB" w:rsidP="004577EB">
      <w:pPr>
        <w:pStyle w:val="a3"/>
        <w:numPr>
          <w:ilvl w:val="0"/>
          <w:numId w:val="1"/>
        </w:numPr>
        <w:jc w:val="both"/>
        <w:rPr>
          <w:kern w:val="2"/>
          <w:lang w:eastAsia="ru-RU"/>
        </w:rPr>
      </w:pPr>
      <w:r w:rsidRPr="00B74F86">
        <w:rPr>
          <w:rFonts w:eastAsia="Calibri"/>
          <w:kern w:val="0"/>
        </w:rPr>
        <w:t>Эффективный контракт.</w:t>
      </w:r>
    </w:p>
    <w:p w:rsidR="004577EB" w:rsidRPr="00B74F86" w:rsidRDefault="004577EB" w:rsidP="004577EB">
      <w:pPr>
        <w:pStyle w:val="a3"/>
        <w:numPr>
          <w:ilvl w:val="0"/>
          <w:numId w:val="1"/>
        </w:numPr>
        <w:jc w:val="both"/>
        <w:rPr>
          <w:kern w:val="2"/>
          <w:lang w:eastAsia="ru-RU"/>
        </w:rPr>
      </w:pPr>
      <w:r w:rsidRPr="00B74F86">
        <w:rPr>
          <w:kern w:val="2"/>
          <w:lang w:eastAsia="ru-RU"/>
        </w:rPr>
        <w:t>Аттестация специалистов учреждения.</w:t>
      </w:r>
    </w:p>
    <w:p w:rsidR="004577EB" w:rsidRDefault="004577EB" w:rsidP="004577EB">
      <w:pPr>
        <w:pStyle w:val="a3"/>
        <w:numPr>
          <w:ilvl w:val="0"/>
          <w:numId w:val="1"/>
        </w:numPr>
        <w:jc w:val="both"/>
        <w:rPr>
          <w:kern w:val="2"/>
          <w:lang w:eastAsia="ru-RU"/>
        </w:rPr>
      </w:pPr>
      <w:r w:rsidRPr="00B74F86">
        <w:rPr>
          <w:kern w:val="2"/>
          <w:lang w:eastAsia="ru-RU"/>
        </w:rPr>
        <w:t>Исполнение плана работы учреждения по выполнению мероприятий по обеспечению безопасности (</w:t>
      </w:r>
      <w:r w:rsidRPr="00B74F86">
        <w:rPr>
          <w:lang w:eastAsia="ru-RU"/>
        </w:rPr>
        <w:t>журнал регистрации инструктажей на рабочем месте, журнал регистрации вводного инструктажа,</w:t>
      </w:r>
      <w:r w:rsidRPr="00B74F86">
        <w:t xml:space="preserve"> </w:t>
      </w:r>
      <w:r w:rsidRPr="00B74F86">
        <w:rPr>
          <w:lang w:eastAsia="ru-RU"/>
        </w:rPr>
        <w:t>журнал регистрации противопожарного инструктажа</w:t>
      </w:r>
      <w:r w:rsidRPr="00B74F86">
        <w:rPr>
          <w:kern w:val="2"/>
          <w:lang w:eastAsia="ru-RU"/>
        </w:rPr>
        <w:t>).</w:t>
      </w:r>
    </w:p>
    <w:p w:rsidR="00CC5718" w:rsidRPr="00B74F86" w:rsidRDefault="00CC5718" w:rsidP="00CC5718">
      <w:pPr>
        <w:pStyle w:val="a3"/>
        <w:ind w:left="1260"/>
        <w:jc w:val="both"/>
        <w:rPr>
          <w:kern w:val="2"/>
          <w:lang w:eastAsia="ru-RU"/>
        </w:rPr>
      </w:pPr>
    </w:p>
    <w:p w:rsidR="004577EB" w:rsidRPr="004577EB" w:rsidRDefault="004577EB" w:rsidP="00CC5718">
      <w:pPr>
        <w:ind w:firstLine="709"/>
        <w:jc w:val="both"/>
        <w:rPr>
          <w:lang w:val="ru-RU"/>
        </w:rPr>
      </w:pPr>
      <w:r w:rsidRPr="004577EB">
        <w:rPr>
          <w:lang w:val="ru-RU"/>
        </w:rPr>
        <w:t>По факту проведения плановой проверки выявлены недочеты в оформлении нормативно-правовых документов и документов распорядительного характера. Директору муниципального бюджетного учреждения  «Музей истории и этнографии»</w:t>
      </w:r>
      <w:r w:rsidR="00CC5718">
        <w:rPr>
          <w:lang w:val="ru-RU"/>
        </w:rPr>
        <w:t xml:space="preserve">                     </w:t>
      </w:r>
      <w:r w:rsidRPr="004577EB">
        <w:rPr>
          <w:lang w:val="ru-RU"/>
        </w:rPr>
        <w:t xml:space="preserve"> О.В. </w:t>
      </w:r>
      <w:proofErr w:type="spellStart"/>
      <w:r w:rsidRPr="004577EB">
        <w:rPr>
          <w:lang w:val="ru-RU"/>
        </w:rPr>
        <w:t>Малоземовой</w:t>
      </w:r>
      <w:proofErr w:type="spellEnd"/>
      <w:r w:rsidRPr="004577EB">
        <w:rPr>
          <w:lang w:val="ru-RU"/>
        </w:rPr>
        <w:t xml:space="preserve"> указано на необ</w:t>
      </w:r>
      <w:r w:rsidR="00CC5718">
        <w:rPr>
          <w:lang w:val="ru-RU"/>
        </w:rPr>
        <w:t>ходимость устранения недочетов</w:t>
      </w:r>
      <w:r w:rsidRPr="004577EB">
        <w:rPr>
          <w:lang w:val="ru-RU"/>
        </w:rPr>
        <w:t>, выявленных в ходе проверки в месячный срок со дня подписания справки о результатах проверки.</w:t>
      </w:r>
    </w:p>
    <w:p w:rsidR="00CC5718" w:rsidRPr="004577EB" w:rsidRDefault="00CC5718" w:rsidP="004577EB">
      <w:pPr>
        <w:rPr>
          <w:lang w:val="ru-RU"/>
        </w:rPr>
      </w:pPr>
    </w:p>
    <w:p w:rsidR="004577EB" w:rsidRPr="004577EB" w:rsidRDefault="004577EB" w:rsidP="00465E2D">
      <w:pPr>
        <w:rPr>
          <w:lang w:val="ru-RU"/>
        </w:rPr>
      </w:pPr>
      <w:r w:rsidRPr="004577EB">
        <w:rPr>
          <w:lang w:val="ru-RU"/>
        </w:rPr>
        <w:t xml:space="preserve">Главный специалист управления культуры                                             </w:t>
      </w:r>
      <w:r w:rsidR="00CC5718">
        <w:rPr>
          <w:lang w:val="ru-RU"/>
        </w:rPr>
        <w:t xml:space="preserve">                 </w:t>
      </w:r>
      <w:r w:rsidRPr="004577EB">
        <w:rPr>
          <w:lang w:val="ru-RU"/>
        </w:rPr>
        <w:t>А.А. Ковзан</w:t>
      </w:r>
    </w:p>
    <w:p w:rsidR="000824EC" w:rsidRDefault="000824EC" w:rsidP="00465E2D">
      <w:pPr>
        <w:rPr>
          <w:lang w:val="ru-RU"/>
        </w:rPr>
      </w:pPr>
    </w:p>
    <w:p w:rsidR="00E67A1F" w:rsidRPr="004577EB" w:rsidRDefault="004577EB" w:rsidP="00465E2D">
      <w:pPr>
        <w:rPr>
          <w:lang w:val="ru-RU"/>
        </w:rPr>
      </w:pPr>
      <w:bookmarkStart w:id="0" w:name="_GoBack"/>
      <w:bookmarkEnd w:id="0"/>
      <w:r w:rsidRPr="004577EB">
        <w:rPr>
          <w:lang w:val="ru-RU"/>
        </w:rPr>
        <w:t xml:space="preserve">Директор МБУ «Музей истории и этнографии»                            </w:t>
      </w:r>
      <w:r w:rsidR="00CC5718">
        <w:rPr>
          <w:lang w:val="ru-RU"/>
        </w:rPr>
        <w:t xml:space="preserve">             </w:t>
      </w:r>
      <w:r w:rsidRPr="004577EB">
        <w:rPr>
          <w:lang w:val="ru-RU"/>
        </w:rPr>
        <w:t xml:space="preserve">    О.В. </w:t>
      </w:r>
      <w:proofErr w:type="spellStart"/>
      <w:r w:rsidRPr="004577EB">
        <w:rPr>
          <w:lang w:val="ru-RU"/>
        </w:rPr>
        <w:t>Малоземова</w:t>
      </w:r>
      <w:proofErr w:type="spellEnd"/>
    </w:p>
    <w:sectPr w:rsidR="00E67A1F" w:rsidRPr="004577EB" w:rsidSect="00465E2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C0649"/>
    <w:multiLevelType w:val="hybridMultilevel"/>
    <w:tmpl w:val="F716AE52"/>
    <w:lvl w:ilvl="0" w:tplc="34FC362C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7EB"/>
    <w:rsid w:val="000824EC"/>
    <w:rsid w:val="004577EB"/>
    <w:rsid w:val="00465E2D"/>
    <w:rsid w:val="00CC5718"/>
    <w:rsid w:val="00E6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77E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7EB"/>
    <w:pPr>
      <w:autoSpaceDN/>
      <w:ind w:left="720"/>
      <w:contextualSpacing/>
      <w:textAlignment w:val="auto"/>
    </w:pPr>
    <w:rPr>
      <w:rFonts w:eastAsia="Andale Sans UI" w:cs="Times New Roman"/>
      <w:color w:val="auto"/>
      <w:kern w:val="1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77E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7EB"/>
    <w:pPr>
      <w:autoSpaceDN/>
      <w:ind w:left="720"/>
      <w:contextualSpacing/>
      <w:textAlignment w:val="auto"/>
    </w:pPr>
    <w:rPr>
      <w:rFonts w:eastAsia="Andale Sans UI" w:cs="Times New Roman"/>
      <w:color w:val="auto"/>
      <w:kern w:val="1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Ковзан Анастасия Анатольевна</dc:creator>
  <cp:lastModifiedBy>Ковзан Анастасия Анатольевна</cp:lastModifiedBy>
  <cp:revision>2</cp:revision>
  <dcterms:created xsi:type="dcterms:W3CDTF">2014-06-24T03:17:00Z</dcterms:created>
  <dcterms:modified xsi:type="dcterms:W3CDTF">2014-06-25T04:30:00Z</dcterms:modified>
</cp:coreProperties>
</file>